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" w:type="dxa"/>
        <w:tblLook w:val="04A0" w:firstRow="1" w:lastRow="0" w:firstColumn="1" w:lastColumn="0" w:noHBand="0" w:noVBand="1"/>
      </w:tblPr>
      <w:tblGrid>
        <w:gridCol w:w="1560"/>
        <w:gridCol w:w="2126"/>
        <w:gridCol w:w="2835"/>
        <w:gridCol w:w="4536"/>
      </w:tblGrid>
      <w:tr w:rsidR="005C46F4" w:rsidRPr="007B52DF" w14:paraId="75061927" w14:textId="3CB03827" w:rsidTr="0020179F">
        <w:trPr>
          <w:trHeight w:val="29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170046FF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  <w:r w:rsidR="00B75D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58EB2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  <w:p w14:paraId="2C69E1BF" w14:textId="317A3851" w:rsidR="005C46F4" w:rsidRPr="007B52DF" w:rsidRDefault="005C46F4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5041D5" w14:textId="0C7E8E88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67001E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63D3CBCD" w14:textId="074EA2E1" w:rsidTr="0020179F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4440265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4D6909" w14:textId="7EEABF26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Description of </w:t>
            </w:r>
            <w:r w:rsidR="00E16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electrical </w:t>
            </w: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CB3B9F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429CB6BC" w14:textId="4242B513" w:rsidTr="0020179F">
        <w:trPr>
          <w:trHeight w:val="2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6F5AC" w14:textId="32044E05" w:rsidR="005C46F4" w:rsidRPr="007B52DF" w:rsidRDefault="0020179F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done by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DABCB21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3A669" w14:textId="2F6E191E" w:rsidR="005C46F4" w:rsidRPr="007B52DF" w:rsidRDefault="0071439B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Sea / Port / Anchor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2970D2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</w:tbl>
    <w:p w14:paraId="716784E3" w14:textId="77777777" w:rsidR="00081A2C" w:rsidRPr="007B52DF" w:rsidRDefault="00081A2C" w:rsidP="00E673F8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454"/>
        <w:gridCol w:w="709"/>
        <w:gridCol w:w="567"/>
        <w:gridCol w:w="709"/>
      </w:tblGrid>
      <w:tr w:rsidR="00081A2C" w:rsidRPr="007B52DF" w14:paraId="1ECDCF34" w14:textId="77777777" w:rsidTr="00A860D1">
        <w:trPr>
          <w:trHeight w:val="377"/>
        </w:trPr>
        <w:tc>
          <w:tcPr>
            <w:tcW w:w="613" w:type="dxa"/>
          </w:tcPr>
          <w:p w14:paraId="309886A7" w14:textId="77777777" w:rsidR="00081A2C" w:rsidRPr="007B52DF" w:rsidRDefault="00081A2C" w:rsidP="00081A2C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S/N</w:t>
            </w:r>
          </w:p>
        </w:tc>
        <w:tc>
          <w:tcPr>
            <w:tcW w:w="8454" w:type="dxa"/>
          </w:tcPr>
          <w:p w14:paraId="66727A46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09" w:type="dxa"/>
          </w:tcPr>
          <w:p w14:paraId="6868FD64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8B7D40" w14:paraId="51ED447F" w14:textId="77777777" w:rsidTr="00A860D1">
        <w:trPr>
          <w:trHeight w:val="284"/>
        </w:trPr>
        <w:tc>
          <w:tcPr>
            <w:tcW w:w="613" w:type="dxa"/>
          </w:tcPr>
          <w:p w14:paraId="5892CA9E" w14:textId="5240B60F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54" w:type="dxa"/>
          </w:tcPr>
          <w:p w14:paraId="1273E93E" w14:textId="449BDD97" w:rsidR="00791599" w:rsidRPr="008B7D40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completed .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the </w:t>
            </w:r>
            <w:proofErr w:type="gramStart"/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plan ,</w:t>
            </w:r>
            <w:proofErr w:type="gramEnd"/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safety precautions and nature of work </w:t>
            </w:r>
            <w:r w:rsidR="00AD7459" w:rsidRPr="00AD7459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if any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prior commencement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C79AD6" w14:textId="261A0C84" w:rsidR="00791599" w:rsidRPr="008B7D40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8BB6C5" w14:textId="6C206F9A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EF71CA" w14:textId="6C926ADE" w:rsidR="00791599" w:rsidRPr="008B7D40" w:rsidRDefault="00C3032E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3F76C8DE" w14:textId="77777777" w:rsidTr="00A860D1">
        <w:trPr>
          <w:trHeight w:val="284"/>
        </w:trPr>
        <w:tc>
          <w:tcPr>
            <w:tcW w:w="613" w:type="dxa"/>
          </w:tcPr>
          <w:p w14:paraId="4891F55A" w14:textId="179538F1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454" w:type="dxa"/>
          </w:tcPr>
          <w:p w14:paraId="227E6639" w14:textId="3BD08CD0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Officer involved has </w:t>
            </w:r>
            <w:r w:rsidRPr="000639C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adequate knowledge of the system or area to be worked on, such as spare parts, consulting of drawings and </w:t>
            </w:r>
            <w:r w:rsidR="00340D87">
              <w:rPr>
                <w:rFonts w:ascii="Arial" w:eastAsia="SimSun" w:hAnsi="Arial" w:cs="Arial"/>
                <w:sz w:val="20"/>
                <w:szCs w:val="20"/>
                <w:lang w:val="en-US"/>
              </w:rPr>
              <w:t>circuit diagrams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878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6245B17" w14:textId="4E7976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060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C77F03" w14:textId="24C13A2C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04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F606104" w14:textId="23E16627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62575923" w14:textId="77777777" w:rsidTr="00A860D1">
        <w:trPr>
          <w:trHeight w:val="284"/>
        </w:trPr>
        <w:tc>
          <w:tcPr>
            <w:tcW w:w="613" w:type="dxa"/>
          </w:tcPr>
          <w:p w14:paraId="2B8613F2" w14:textId="52B620B5" w:rsidR="00A231F1" w:rsidRPr="008B7D40" w:rsidRDefault="005B04FA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54" w:type="dxa"/>
          </w:tcPr>
          <w:p w14:paraId="51B801AE" w14:textId="0DCBAEA7" w:rsidR="00A231F1" w:rsidRPr="008B7D40" w:rsidRDefault="005A163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H</w:t>
            </w:r>
            <w:r w:rsidRPr="005A1638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azards associated with </w:t>
            </w:r>
            <w:proofErr w:type="gramStart"/>
            <w:r w:rsidRPr="005A1638">
              <w:rPr>
                <w:rFonts w:ascii="Arial" w:eastAsia="SimSun" w:hAnsi="Arial" w:cs="Arial"/>
                <w:sz w:val="20"/>
                <w:szCs w:val="20"/>
                <w:lang w:val="en-US"/>
              </w:rPr>
              <w:t>small dropped</w:t>
            </w:r>
            <w:proofErr w:type="gramEnd"/>
            <w:r w:rsidRPr="005A1638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objects, including tools, test equipment and components such as bolts, nuts and washers that might bypass the protection and initiate arcs</w:t>
            </w:r>
            <w:r w:rsidR="00C037E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considered 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>pr</w:t>
            </w:r>
            <w:r w:rsidR="00D3382B">
              <w:rPr>
                <w:rFonts w:ascii="Arial" w:eastAsia="SimSun" w:hAnsi="Arial" w:cs="Arial"/>
                <w:sz w:val="20"/>
                <w:szCs w:val="20"/>
                <w:lang w:val="en-US"/>
              </w:rPr>
              <w:t>i</w:t>
            </w:r>
            <w:r w:rsidR="00A16725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or commencing job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915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255717" w14:textId="51A23A0F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42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28ACFE5" w14:textId="579A289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3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256430F" w14:textId="50140C3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BCADBDC" w14:textId="77777777" w:rsidTr="00A860D1">
        <w:trPr>
          <w:trHeight w:val="284"/>
        </w:trPr>
        <w:tc>
          <w:tcPr>
            <w:tcW w:w="613" w:type="dxa"/>
          </w:tcPr>
          <w:p w14:paraId="1669AE7B" w14:textId="3011B192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54" w:type="dxa"/>
          </w:tcPr>
          <w:p w14:paraId="6F575F33" w14:textId="74962B28" w:rsidR="00791599" w:rsidRPr="008B7D40" w:rsidRDefault="00C037E0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Weather  /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sea conditions considered and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favourable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for the job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EC226A" w14:textId="42F5F17C" w:rsidR="00791599" w:rsidRPr="008B7D40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EF0EBC9" w14:textId="54061D2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B926F77" w14:textId="3A0BA0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466573E6" w14:textId="77777777" w:rsidTr="00A860D1">
        <w:trPr>
          <w:trHeight w:val="284"/>
        </w:trPr>
        <w:tc>
          <w:tcPr>
            <w:tcW w:w="613" w:type="dxa"/>
          </w:tcPr>
          <w:p w14:paraId="7BC2E098" w14:textId="31D60482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54" w:type="dxa"/>
          </w:tcPr>
          <w:p w14:paraId="7E2F2FF6" w14:textId="547CED2E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5C72C1">
              <w:rPr>
                <w:rFonts w:ascii="Arial" w:eastAsia="SimSun" w:hAnsi="Arial" w:cs="Arial"/>
                <w:sz w:val="20"/>
                <w:szCs w:val="20"/>
                <w:lang w:val="en-US"/>
              </w:rPr>
              <w:t>Access to work site restricted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15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4FDD3C" w14:textId="007BDE9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3359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E74427" w14:textId="2B171D1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06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82E61AA" w14:textId="30C4248C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127783D" w14:textId="77777777" w:rsidTr="00A860D1">
        <w:trPr>
          <w:trHeight w:val="284"/>
        </w:trPr>
        <w:tc>
          <w:tcPr>
            <w:tcW w:w="613" w:type="dxa"/>
          </w:tcPr>
          <w:p w14:paraId="0061402C" w14:textId="7A77BA3A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454" w:type="dxa"/>
          </w:tcPr>
          <w:p w14:paraId="2DE782C5" w14:textId="21B63D1F" w:rsidR="00791599" w:rsidRPr="008B7D40" w:rsidRDefault="001B5AB4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1B5AB4">
              <w:rPr>
                <w:rFonts w:ascii="Arial" w:eastAsia="SimSun" w:hAnsi="Arial" w:cs="Arial"/>
                <w:sz w:val="20"/>
                <w:szCs w:val="20"/>
                <w:lang w:val="en-US"/>
              </w:rPr>
              <w:t>When measuring voltages greater than 250 V, the probe is attached and removed when the circuit is switched off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04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5908E8B" w14:textId="59CB62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86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B93D98" w14:textId="5E803E07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010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7CB48E" w14:textId="699C7D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24776494" w14:textId="77777777" w:rsidTr="00A860D1">
        <w:trPr>
          <w:trHeight w:val="284"/>
        </w:trPr>
        <w:tc>
          <w:tcPr>
            <w:tcW w:w="613" w:type="dxa"/>
          </w:tcPr>
          <w:p w14:paraId="523C8F08" w14:textId="5E303C74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54" w:type="dxa"/>
          </w:tcPr>
          <w:p w14:paraId="7847FBB2" w14:textId="7BC3022C" w:rsidR="00791599" w:rsidRPr="008B7D40" w:rsidRDefault="00A16725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Only t</w:t>
            </w:r>
            <w:r w:rsidR="009D4910" w:rsidRPr="009D4910">
              <w:rPr>
                <w:rFonts w:ascii="Arial" w:eastAsia="SimSun" w:hAnsi="Arial" w:cs="Arial"/>
                <w:sz w:val="20"/>
                <w:szCs w:val="20"/>
                <w:lang w:val="en-US"/>
              </w:rPr>
              <w:t>ools that are designed and appropriate for the work to be performed, including insulated barriers</w:t>
            </w:r>
            <w:r w:rsidR="008043F8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25058B">
              <w:rPr>
                <w:rFonts w:ascii="Arial" w:eastAsia="SimSun" w:hAnsi="Arial" w:cs="Arial"/>
                <w:sz w:val="20"/>
                <w:szCs w:val="20"/>
                <w:lang w:val="en-US"/>
              </w:rPr>
              <w:t>u</w:t>
            </w:r>
            <w:r w:rsidR="008043F8">
              <w:rPr>
                <w:rFonts w:ascii="Arial" w:eastAsia="SimSun" w:hAnsi="Arial" w:cs="Arial"/>
                <w:sz w:val="20"/>
                <w:szCs w:val="20"/>
                <w:lang w:val="en-US"/>
              </w:rPr>
              <w:t>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925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C8FDB0A" w14:textId="7B824BD5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91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5D306BE" w14:textId="78A447C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40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BB68774" w14:textId="765732C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54E" w:rsidRPr="008B7D40" w14:paraId="2DDAFCEA" w14:textId="77777777" w:rsidTr="00A860D1">
        <w:trPr>
          <w:trHeight w:val="284"/>
        </w:trPr>
        <w:tc>
          <w:tcPr>
            <w:tcW w:w="613" w:type="dxa"/>
          </w:tcPr>
          <w:p w14:paraId="368B024E" w14:textId="7B8C11DE" w:rsidR="005C654E" w:rsidRPr="008B7D40" w:rsidRDefault="005B04FA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454" w:type="dxa"/>
          </w:tcPr>
          <w:p w14:paraId="0DE42A41" w14:textId="14330411" w:rsidR="005C654E" w:rsidRPr="008B7D40" w:rsidRDefault="006A4E02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Certified and </w:t>
            </w:r>
            <w:r w:rsidR="0051680D">
              <w:rPr>
                <w:rFonts w:ascii="Arial" w:eastAsia="SimSun" w:hAnsi="Arial" w:cs="Arial"/>
                <w:sz w:val="20"/>
                <w:szCs w:val="20"/>
                <w:lang w:val="en-US"/>
              </w:rPr>
              <w:t>appropriate rating d</w:t>
            </w:r>
            <w:r w:rsidR="008043F8" w:rsidRPr="008043F8">
              <w:rPr>
                <w:rFonts w:ascii="Arial" w:eastAsia="SimSun" w:hAnsi="Arial" w:cs="Arial"/>
                <w:sz w:val="20"/>
                <w:szCs w:val="20"/>
                <w:lang w:val="en-US"/>
              </w:rPr>
              <w:t>ry insulating mat</w:t>
            </w:r>
            <w:r w:rsidR="008043F8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used below work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322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535B0C5" w14:textId="6B57134D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62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CB2F09" w14:textId="068C6078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235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8D85252" w14:textId="525D99DC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50054020" w14:textId="77777777" w:rsidTr="00A860D1">
        <w:trPr>
          <w:trHeight w:val="284"/>
        </w:trPr>
        <w:tc>
          <w:tcPr>
            <w:tcW w:w="613" w:type="dxa"/>
          </w:tcPr>
          <w:p w14:paraId="36B2AB29" w14:textId="479668C9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54" w:type="dxa"/>
          </w:tcPr>
          <w:p w14:paraId="7F5D0288" w14:textId="42645B10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Proper communication established with involved crew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75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E3715EA" w14:textId="38758B4B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710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508B40" w14:textId="106D9736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7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6FAD68A" w14:textId="574EB9B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42ED70B1" w14:textId="77777777" w:rsidTr="00A860D1">
        <w:trPr>
          <w:trHeight w:val="284"/>
        </w:trPr>
        <w:tc>
          <w:tcPr>
            <w:tcW w:w="613" w:type="dxa"/>
          </w:tcPr>
          <w:p w14:paraId="1E79C615" w14:textId="31659603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454" w:type="dxa"/>
          </w:tcPr>
          <w:p w14:paraId="40B0DC03" w14:textId="415B8677" w:rsidR="00791599" w:rsidRPr="008B7D40" w:rsidRDefault="00BA2A5A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Additional fire protection </w:t>
            </w:r>
            <w:r w:rsidR="00A80C29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like fire extinguishers provided onsite and fully operational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412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BF52466" w14:textId="67C1CA2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220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823791" w14:textId="3528C37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71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C9A9FB3" w14:textId="6891E3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7021969F" w14:textId="77777777" w:rsidTr="00A860D1">
        <w:trPr>
          <w:trHeight w:val="284"/>
        </w:trPr>
        <w:tc>
          <w:tcPr>
            <w:tcW w:w="613" w:type="dxa"/>
          </w:tcPr>
          <w:p w14:paraId="2A0907E6" w14:textId="16CE8C2D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454" w:type="dxa"/>
          </w:tcPr>
          <w:p w14:paraId="3780D4FA" w14:textId="24AD410D" w:rsidR="00791599" w:rsidRPr="008B7D40" w:rsidRDefault="00867B46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W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ork area</w:t>
            </w:r>
            <w:r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properly prepared </w:t>
            </w:r>
            <w:r w:rsidRPr="00867B46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, including provision of adequate space, access and lighting.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4774D2A" w14:textId="031ABC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D83600" w14:textId="64F475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49C6D80" w14:textId="4D3DD39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1B1A1C3" w14:textId="77777777" w:rsidTr="00A74B9A">
        <w:trPr>
          <w:trHeight w:hRule="exact" w:val="567"/>
        </w:trPr>
        <w:tc>
          <w:tcPr>
            <w:tcW w:w="613" w:type="dxa"/>
          </w:tcPr>
          <w:p w14:paraId="500629BF" w14:textId="60E2431D" w:rsidR="00A231F1" w:rsidRPr="008B7D40" w:rsidRDefault="005B04FA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454" w:type="dxa"/>
          </w:tcPr>
          <w:p w14:paraId="177C53D0" w14:textId="597A2788" w:rsidR="00A231F1" w:rsidRPr="008B7D40" w:rsidRDefault="00BF42A2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F42A2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Protective barriers, screens and covers to prevent inadvertent contact with live uninsulated conductors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304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7A81AB9" w14:textId="33E2DAC5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50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15DB9D" w14:textId="428FCEB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00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C96D68D" w14:textId="11EE8A2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C1EECFC" w14:textId="77777777" w:rsidTr="00084C54">
        <w:trPr>
          <w:trHeight w:hRule="exact" w:val="269"/>
        </w:trPr>
        <w:tc>
          <w:tcPr>
            <w:tcW w:w="613" w:type="dxa"/>
          </w:tcPr>
          <w:p w14:paraId="01600D68" w14:textId="1B5951B8" w:rsidR="00A231F1" w:rsidRPr="008B7D40" w:rsidRDefault="005B04FA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454" w:type="dxa"/>
          </w:tcPr>
          <w:p w14:paraId="5CEEF511" w14:textId="7881E929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Officer of the Watch (bridge, engine room) been advised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55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63C8669" w14:textId="7C38D132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4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AFD4B66" w14:textId="46A4497B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09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2427F6B" w14:textId="43805DB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4FC41B1" w14:textId="77777777" w:rsidTr="00A860D1">
        <w:trPr>
          <w:trHeight w:val="284"/>
        </w:trPr>
        <w:tc>
          <w:tcPr>
            <w:tcW w:w="613" w:type="dxa"/>
          </w:tcPr>
          <w:p w14:paraId="1C65D1EB" w14:textId="4B7C68ED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54" w:type="dxa"/>
          </w:tcPr>
          <w:p w14:paraId="0932E197" w14:textId="799F99C4" w:rsidR="00791599" w:rsidRPr="008B7D40" w:rsidRDefault="00A40DC0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All personnel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wearing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proper PPE and suitably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equipped</w:t>
            </w:r>
            <w:r w:rsidR="008515F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.</w:t>
            </w:r>
            <w:proofErr w:type="gramEnd"/>
            <w:r w:rsidR="008515F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Insulating gloves used</w:t>
            </w:r>
            <w:r w:rsidR="00A35E3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as required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00520B2" w14:textId="5BDFBAA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C4010A" w14:textId="0739E8A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68B532" w14:textId="298A0FD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5966C407" w14:textId="77777777" w:rsidTr="00A860D1">
        <w:trPr>
          <w:trHeight w:val="284"/>
        </w:trPr>
        <w:tc>
          <w:tcPr>
            <w:tcW w:w="613" w:type="dxa"/>
          </w:tcPr>
          <w:p w14:paraId="461900DF" w14:textId="7B17D79A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454" w:type="dxa"/>
          </w:tcPr>
          <w:p w14:paraId="4843357E" w14:textId="42B4D78B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</w:t>
            </w:r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ristwatches, </w:t>
            </w:r>
            <w:proofErr w:type="spellStart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jewellery</w:t>
            </w:r>
            <w:proofErr w:type="spellEnd"/>
            <w:r w:rsidRPr="00C037E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(including necklaces), metal identity bracelets, or rings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removed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617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567EB61" w14:textId="61E990D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526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BDC275" w14:textId="58659F6E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211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0D9AA4B" w14:textId="4DA2225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D97C572" w14:textId="77777777" w:rsidTr="00A860D1">
        <w:trPr>
          <w:trHeight w:val="284"/>
        </w:trPr>
        <w:tc>
          <w:tcPr>
            <w:tcW w:w="613" w:type="dxa"/>
          </w:tcPr>
          <w:p w14:paraId="32BA31D0" w14:textId="794845C1" w:rsidR="00791599" w:rsidRPr="008B7D40" w:rsidRDefault="005B04FA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54" w:type="dxa"/>
          </w:tcPr>
          <w:p w14:paraId="501BAEE5" w14:textId="77777777" w:rsidR="00791599" w:rsidRDefault="009B1A8E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Emergency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scenarios taken into consideration and r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esponse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lan discussed</w:t>
            </w:r>
          </w:p>
          <w:p w14:paraId="2C15B6E8" w14:textId="1DA1ACF8" w:rsidR="00C1759C" w:rsidRPr="008B7D40" w:rsidRDefault="00C1759C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385179">
              <w:rPr>
                <w:rFonts w:ascii="Arial" w:eastAsia="SimSun" w:hAnsi="Arial" w:cs="Arial"/>
                <w:color w:val="FF0000"/>
                <w:sz w:val="20"/>
                <w:szCs w:val="20"/>
                <w:lang w:val="en-US" w:eastAsia="zh-CN"/>
              </w:rPr>
              <w:t xml:space="preserve">e.g. </w:t>
            </w:r>
            <w:r w:rsidR="00385179" w:rsidRPr="00385179">
              <w:rPr>
                <w:rFonts w:ascii="Arial" w:eastAsia="SimSun" w:hAnsi="Arial" w:cs="Arial"/>
                <w:color w:val="FF0000"/>
                <w:sz w:val="20"/>
                <w:szCs w:val="20"/>
                <w:lang w:val="en-US" w:eastAsia="zh-CN"/>
              </w:rPr>
              <w:t>electrocution, fire</w:t>
            </w:r>
            <w:r w:rsidR="00291C77">
              <w:rPr>
                <w:rFonts w:ascii="Arial" w:eastAsia="SimSun" w:hAnsi="Arial" w:cs="Arial"/>
                <w:color w:val="FF0000"/>
                <w:sz w:val="20"/>
                <w:szCs w:val="20"/>
                <w:lang w:val="en-US" w:eastAsia="zh-CN"/>
              </w:rPr>
              <w:t>, injury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169A8D" w14:textId="3A6B4FF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33FCDE" w14:textId="0C88B051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378D532" w14:textId="32D68410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6FA" w:rsidRPr="008B7D40" w14:paraId="7A2D2B82" w14:textId="77777777" w:rsidTr="00A860D1">
        <w:trPr>
          <w:trHeight w:val="284"/>
        </w:trPr>
        <w:tc>
          <w:tcPr>
            <w:tcW w:w="613" w:type="dxa"/>
          </w:tcPr>
          <w:p w14:paraId="7B30212F" w14:textId="4195038D" w:rsidR="00FC56FA" w:rsidRPr="008B7D40" w:rsidRDefault="005B04FA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54" w:type="dxa"/>
          </w:tcPr>
          <w:p w14:paraId="007602E3" w14:textId="6324A96D" w:rsidR="00FC56FA" w:rsidRPr="008B7D40" w:rsidRDefault="00DB3DD3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Written a</w:t>
            </w:r>
            <w:r w:rsidR="003E4A0A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pprovals from terminal / port authorities obtained</w:t>
            </w:r>
            <w:r w:rsidR="004D61B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where necessary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5966DA" w14:textId="20EBB296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CB8F5D" w14:textId="0D2EF3B2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647C3BE" w14:textId="5D47A6EA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3B5CB660" w14:textId="77777777" w:rsidTr="00A860D1">
        <w:trPr>
          <w:trHeight w:val="284"/>
        </w:trPr>
        <w:tc>
          <w:tcPr>
            <w:tcW w:w="613" w:type="dxa"/>
          </w:tcPr>
          <w:p w14:paraId="5C444FBE" w14:textId="3E7871A7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454" w:type="dxa"/>
          </w:tcPr>
          <w:p w14:paraId="43B4075C" w14:textId="48AD988A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FA5D5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Electrical repairs made in a dead (not </w:t>
            </w:r>
            <w:r w:rsidR="000A467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live</w:t>
            </w:r>
            <w:r w:rsidRPr="00FA5D51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) working environment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350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C8B3E5E" w14:textId="64B6BBF8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22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E49635" w14:textId="515613D3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886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063450C" w14:textId="6E4373B8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24E428CF" w14:textId="77777777" w:rsidTr="00A860D1">
        <w:trPr>
          <w:trHeight w:val="284"/>
        </w:trPr>
        <w:tc>
          <w:tcPr>
            <w:tcW w:w="613" w:type="dxa"/>
          </w:tcPr>
          <w:p w14:paraId="2F8821EF" w14:textId="5AC4EC91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454" w:type="dxa"/>
          </w:tcPr>
          <w:p w14:paraId="148AA857" w14:textId="1D7D7CFF" w:rsidR="00D3382B" w:rsidRPr="00FA5D51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Voltage storage devices such as batteries and large capacitors disconnected or discharged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5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668D545" w14:textId="6343396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961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CA6C5E" w14:textId="24FE2599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845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6AC23BF" w14:textId="44F517C1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0AB1FF52" w14:textId="77777777" w:rsidTr="00A860D1">
        <w:trPr>
          <w:trHeight w:val="284"/>
        </w:trPr>
        <w:tc>
          <w:tcPr>
            <w:tcW w:w="613" w:type="dxa"/>
          </w:tcPr>
          <w:p w14:paraId="77B4E0B8" w14:textId="541FC283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54" w:type="dxa"/>
          </w:tcPr>
          <w:p w14:paraId="711DDD77" w14:textId="461FC0BF" w:rsidR="00D3382B" w:rsidRPr="00FA5D51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BD6A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Circuits for isolation identified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262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1C60A5B" w14:textId="36171D4E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0376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587FCBB" w14:textId="66620772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287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CF76A34" w14:textId="2AA6C222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7F9A13AF" w14:textId="77777777" w:rsidTr="00A860D1">
        <w:trPr>
          <w:trHeight w:val="284"/>
        </w:trPr>
        <w:tc>
          <w:tcPr>
            <w:tcW w:w="613" w:type="dxa"/>
          </w:tcPr>
          <w:p w14:paraId="6C5C4396" w14:textId="05CB2956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454" w:type="dxa"/>
          </w:tcPr>
          <w:p w14:paraId="2A99BD3E" w14:textId="47EACC78" w:rsidR="00D3382B" w:rsidRPr="00BD6A1F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591AB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Mains from the remote to local control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changed over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006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6FDAECA" w14:textId="0B57CF50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615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D276F39" w14:textId="256FA1E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479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CE2B080" w14:textId="3384E89B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6974F288" w14:textId="77777777" w:rsidTr="00A860D1">
        <w:trPr>
          <w:trHeight w:val="284"/>
        </w:trPr>
        <w:tc>
          <w:tcPr>
            <w:tcW w:w="613" w:type="dxa"/>
          </w:tcPr>
          <w:p w14:paraId="235A26AF" w14:textId="5E1BCF0F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454" w:type="dxa"/>
          </w:tcPr>
          <w:p w14:paraId="548AC337" w14:textId="09E230FB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Fuses removed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0092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A70054C" w14:textId="376F1FCF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149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6881929" w14:textId="02566542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9703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E3A30F5" w14:textId="1E72849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5B13F94C" w14:textId="77777777" w:rsidTr="00A860D1">
        <w:trPr>
          <w:trHeight w:val="284"/>
        </w:trPr>
        <w:tc>
          <w:tcPr>
            <w:tcW w:w="613" w:type="dxa"/>
          </w:tcPr>
          <w:p w14:paraId="452DD02A" w14:textId="0EF1AB02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454" w:type="dxa"/>
          </w:tcPr>
          <w:p w14:paraId="0997A4B1" w14:textId="6BFECBDA" w:rsidR="004D61B4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Circuit breakers opened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2029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995CE14" w14:textId="722CC6BB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354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30F9C73" w14:textId="3AE07DC4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795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8F1B0AF" w14:textId="4D2268E1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742D998A" w14:textId="77777777" w:rsidTr="00A860D1">
        <w:trPr>
          <w:trHeight w:val="284"/>
        </w:trPr>
        <w:tc>
          <w:tcPr>
            <w:tcW w:w="613" w:type="dxa"/>
          </w:tcPr>
          <w:p w14:paraId="5517F8E2" w14:textId="19DFD326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454" w:type="dxa"/>
          </w:tcPr>
          <w:p w14:paraId="13B3EC6B" w14:textId="4CDB5DDD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Earthing provided and s</w:t>
            </w:r>
            <w:r w:rsidRPr="00357440">
              <w:rPr>
                <w:rFonts w:ascii="Arial" w:eastAsia="SimSun" w:hAnsi="Arial" w:cs="Arial"/>
                <w:sz w:val="20"/>
                <w:szCs w:val="20"/>
                <w:lang w:val="en-US"/>
              </w:rPr>
              <w:t>uitable equipment</w:t>
            </w: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used </w:t>
            </w:r>
            <w:r w:rsidRPr="00357440">
              <w:rPr>
                <w:rFonts w:ascii="Arial" w:eastAsia="SimSun" w:hAnsi="Arial" w:cs="Arial"/>
                <w:sz w:val="20"/>
                <w:szCs w:val="20"/>
                <w:lang w:val="en-US"/>
              </w:rPr>
              <w:t>to test the earthing at all points</w:t>
            </w: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94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8817113" w14:textId="5858F110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837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DBEC8D" w14:textId="6724D62A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87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80EA06F" w14:textId="0B3903EB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0893" w:rsidRPr="008B7D40" w14:paraId="06BC9CB0" w14:textId="77777777" w:rsidTr="00A860D1">
        <w:trPr>
          <w:trHeight w:val="284"/>
        </w:trPr>
        <w:tc>
          <w:tcPr>
            <w:tcW w:w="613" w:type="dxa"/>
          </w:tcPr>
          <w:p w14:paraId="5AD6EC10" w14:textId="2C2A8B15" w:rsidR="000D0893" w:rsidRPr="008B7D40" w:rsidRDefault="005B04FA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54" w:type="dxa"/>
          </w:tcPr>
          <w:p w14:paraId="022B06E5" w14:textId="47F9B33C" w:rsidR="000D0893" w:rsidRPr="008B7D40" w:rsidRDefault="00166607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Equipments</w:t>
            </w:r>
            <w:proofErr w:type="spellEnd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isolated electrically</w:t>
            </w:r>
            <w:r w:rsidR="00EA03D9">
              <w:t xml:space="preserve"> </w:t>
            </w:r>
            <w:r w:rsidR="009D4910">
              <w:t>(</w:t>
            </w:r>
            <w:r w:rsidR="00EA03D9" w:rsidRPr="00EA03D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Isolate individual cubicles or </w:t>
            </w:r>
            <w:proofErr w:type="gramStart"/>
            <w:r w:rsidR="00EA03D9" w:rsidRPr="00EA03D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section</w:t>
            </w:r>
            <w:proofErr w:type="gramEnd"/>
            <w:r w:rsidR="00EA03D9" w:rsidRPr="00EA03D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of any switchboard being worked on</w:t>
            </w:r>
            <w:r w:rsidR="009D49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268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7B433F1" w14:textId="077C653C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63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397998" w14:textId="4A445D41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150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2FAB348" w14:textId="3BBA51C4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61B4" w:rsidRPr="008B7D40" w14:paraId="3702F3EF" w14:textId="77777777" w:rsidTr="00A860D1">
        <w:trPr>
          <w:trHeight w:val="284"/>
        </w:trPr>
        <w:tc>
          <w:tcPr>
            <w:tcW w:w="613" w:type="dxa"/>
          </w:tcPr>
          <w:p w14:paraId="1E865575" w14:textId="19C61F2B" w:rsidR="004D61B4" w:rsidRPr="008B7D40" w:rsidRDefault="005B04FA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454" w:type="dxa"/>
          </w:tcPr>
          <w:p w14:paraId="22892A3E" w14:textId="751A8893" w:rsidR="004D61B4" w:rsidRPr="008B7D40" w:rsidRDefault="004D61B4" w:rsidP="004D61B4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Confirm 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if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e</w:t>
            </w:r>
            <w:r w:rsidRPr="004D1C4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quipment is </w:t>
            </w:r>
            <w:proofErr w:type="gramStart"/>
            <w:r w:rsidRPr="004D1C4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actually dead</w:t>
            </w:r>
            <w:proofErr w:type="gramEnd"/>
            <w:r w:rsidRPr="004D1C47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using a multi meter or other appropriate test method. Check all circuits, including those externally supplied such as control voltages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903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2663F8" w14:textId="72264C23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912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D5D398" w14:textId="4243C6B0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030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0235866" w14:textId="3D2A1E09" w:rsidR="004D61B4" w:rsidRDefault="004D61B4" w:rsidP="004D61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26D98E3B" w14:textId="77777777" w:rsidTr="00A860D1">
        <w:trPr>
          <w:trHeight w:val="284"/>
        </w:trPr>
        <w:tc>
          <w:tcPr>
            <w:tcW w:w="613" w:type="dxa"/>
          </w:tcPr>
          <w:p w14:paraId="26328476" w14:textId="6A3C6107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454" w:type="dxa"/>
          </w:tcPr>
          <w:p w14:paraId="7B105750" w14:textId="571AB30E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Interconnected 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machineries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and shut down impact identified. Secondary supplies and live circuits from interconnected equipment isolated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741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CF29DF6" w14:textId="04FF781F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30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A2B09F" w14:textId="57B00258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386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65E9DD3" w14:textId="1656D5F1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14217E74" w14:textId="77777777" w:rsidTr="00A860D1">
        <w:trPr>
          <w:trHeight w:val="284"/>
        </w:trPr>
        <w:tc>
          <w:tcPr>
            <w:tcW w:w="613" w:type="dxa"/>
          </w:tcPr>
          <w:p w14:paraId="016CAA82" w14:textId="6047BF1C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454" w:type="dxa"/>
          </w:tcPr>
          <w:p w14:paraId="40D5EA1C" w14:textId="2A32FB1F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Does isolation affect any alarms or safety </w:t>
            </w:r>
            <w:proofErr w:type="gramStart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devices .</w:t>
            </w:r>
            <w:proofErr w:type="gramEnd"/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If yes describe measures to be taken in “</w:t>
            </w:r>
            <w:r w:rsidRPr="00CB722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Additional precautions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” section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136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9830671" w14:textId="449997B6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9764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29B1349" w14:textId="618CFCD6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164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23FC97C" w14:textId="5CAB23DF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382B" w:rsidRPr="008B7D40" w14:paraId="6FC4352E" w14:textId="77777777" w:rsidTr="00A860D1">
        <w:trPr>
          <w:trHeight w:val="284"/>
        </w:trPr>
        <w:tc>
          <w:tcPr>
            <w:tcW w:w="613" w:type="dxa"/>
          </w:tcPr>
          <w:p w14:paraId="699196AA" w14:textId="0C49F624" w:rsidR="00D3382B" w:rsidRPr="008B7D40" w:rsidRDefault="005B04FA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454" w:type="dxa"/>
          </w:tcPr>
          <w:p w14:paraId="114DDEB6" w14:textId="167DF953" w:rsidR="00D3382B" w:rsidRDefault="00D3382B" w:rsidP="00D3382B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A513F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recautions according to manufacturer’s instructions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taken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69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65B59E" w14:textId="7305B971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883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F575DF" w14:textId="5EAA11AE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6213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6B7AF13" w14:textId="39514197" w:rsidR="00D3382B" w:rsidRDefault="00D3382B" w:rsidP="00D3382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D3683" w:rsidRPr="008B7D40" w14:paraId="5AF6D29F" w14:textId="77777777" w:rsidTr="00616819">
        <w:tc>
          <w:tcPr>
            <w:tcW w:w="11052" w:type="dxa"/>
            <w:gridSpan w:val="5"/>
          </w:tcPr>
          <w:p w14:paraId="0B6FCC21" w14:textId="3DB1099B" w:rsidR="00DD3683" w:rsidRPr="008B7D40" w:rsidRDefault="00DD3683" w:rsidP="00F73C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Lock Out Tag Out (LOTO) </w:t>
            </w:r>
            <w:r w:rsidR="00084379"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for isolation</w:t>
            </w:r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( Verified</w:t>
            </w:r>
            <w:proofErr w:type="gram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>atleast</w:t>
            </w:r>
            <w:proofErr w:type="spellEnd"/>
            <w:r w:rsidR="001E20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officers)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D3683" w:rsidRPr="008B7D40" w14:paraId="3E2D0745" w14:textId="77777777" w:rsidTr="00616819">
        <w:tc>
          <w:tcPr>
            <w:tcW w:w="11052" w:type="dxa"/>
            <w:gridSpan w:val="5"/>
          </w:tcPr>
          <w:p w14:paraId="49FB0649" w14:textId="6184B2A6" w:rsidR="00DD3683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21923A15" w14:textId="77777777" w:rsidTr="00616819">
        <w:tc>
          <w:tcPr>
            <w:tcW w:w="11052" w:type="dxa"/>
            <w:gridSpan w:val="5"/>
          </w:tcPr>
          <w:p w14:paraId="27A5E014" w14:textId="6CB9D18A" w:rsidR="00A16918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D1EC2" w:rsidRPr="008B7D40" w14:paraId="12CF82B8" w14:textId="77777777" w:rsidTr="00616819">
        <w:tc>
          <w:tcPr>
            <w:tcW w:w="11052" w:type="dxa"/>
            <w:gridSpan w:val="5"/>
          </w:tcPr>
          <w:p w14:paraId="5B8EDD60" w14:textId="6C0518EE" w:rsidR="008D1EC2" w:rsidRDefault="008D1EC2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1E20DD" w:rsidRPr="008B7D40" w14:paraId="4605C6F4" w14:textId="77777777" w:rsidTr="00616819">
        <w:tc>
          <w:tcPr>
            <w:tcW w:w="11052" w:type="dxa"/>
            <w:gridSpan w:val="5"/>
          </w:tcPr>
          <w:p w14:paraId="3903133C" w14:textId="493A7BB8" w:rsidR="001E20DD" w:rsidRDefault="001E20DD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</w:tr>
      <w:tr w:rsidR="00081722" w:rsidRPr="008B7D40" w14:paraId="6D2A3E40" w14:textId="77777777" w:rsidTr="00616819">
        <w:tc>
          <w:tcPr>
            <w:tcW w:w="11052" w:type="dxa"/>
            <w:gridSpan w:val="5"/>
          </w:tcPr>
          <w:p w14:paraId="5754D989" w14:textId="24EBA90F" w:rsidR="00081722" w:rsidRPr="008B7D40" w:rsidRDefault="00081722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="00874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081722" w:rsidRPr="008B7D40" w14:paraId="215977D9" w14:textId="77777777" w:rsidTr="00616819">
        <w:tc>
          <w:tcPr>
            <w:tcW w:w="11052" w:type="dxa"/>
            <w:gridSpan w:val="5"/>
          </w:tcPr>
          <w:p w14:paraId="15A62155" w14:textId="6FC25060" w:rsidR="00081722" w:rsidRPr="008B7D40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76B09C52" w14:textId="77777777" w:rsidTr="00616819">
        <w:tc>
          <w:tcPr>
            <w:tcW w:w="11052" w:type="dxa"/>
            <w:gridSpan w:val="5"/>
          </w:tcPr>
          <w:p w14:paraId="01716808" w14:textId="2C202DC9" w:rsidR="00A16918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D1EC2" w:rsidRPr="008B7D40" w14:paraId="419C5404" w14:textId="77777777" w:rsidTr="00616819">
        <w:tc>
          <w:tcPr>
            <w:tcW w:w="11052" w:type="dxa"/>
            <w:gridSpan w:val="5"/>
          </w:tcPr>
          <w:p w14:paraId="327B5C9A" w14:textId="06A9971D" w:rsidR="008D1EC2" w:rsidRDefault="008D1EC2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324E85" w:rsidRPr="008B7D40" w14:paraId="4CB021EC" w14:textId="77777777" w:rsidTr="00616819">
        <w:tc>
          <w:tcPr>
            <w:tcW w:w="11052" w:type="dxa"/>
            <w:gridSpan w:val="5"/>
          </w:tcPr>
          <w:p w14:paraId="068C3A95" w14:textId="54B28C6D" w:rsidR="00324E85" w:rsidRPr="00CD79DD" w:rsidRDefault="00B47814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37383C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mergency </w:t>
            </w:r>
            <w:r w:rsidR="00CD79DD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response </w:t>
            </w:r>
            <w:proofErr w:type="gramStart"/>
            <w:r w:rsidR="00CD79DD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 w:rsidR="00623E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D79DD" w:rsidRPr="00CD7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23E9E" w:rsidRPr="00623E9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enter</w:t>
            </w:r>
            <w:proofErr w:type="gramEnd"/>
            <w:r w:rsidR="00623E9E" w:rsidRPr="00623E9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Emergency Response Plans discussed under item 1</w:t>
            </w:r>
            <w:r w:rsidR="00623E9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6</w:t>
            </w:r>
            <w:r w:rsidR="00623E9E" w:rsidRPr="00623E9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324E85" w:rsidRPr="008B7D40" w14:paraId="42AC06EF" w14:textId="77777777" w:rsidTr="00616819">
        <w:tc>
          <w:tcPr>
            <w:tcW w:w="11052" w:type="dxa"/>
            <w:gridSpan w:val="5"/>
          </w:tcPr>
          <w:p w14:paraId="21E3FEA0" w14:textId="6044593C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324E85" w:rsidRPr="008B7D40" w14:paraId="0F2A0F07" w14:textId="77777777" w:rsidTr="00616819">
        <w:tc>
          <w:tcPr>
            <w:tcW w:w="11052" w:type="dxa"/>
            <w:gridSpan w:val="5"/>
          </w:tcPr>
          <w:p w14:paraId="7D786791" w14:textId="24EC9D67" w:rsidR="00324E85" w:rsidRDefault="00CD79DD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682C16" w:rsidRPr="008B7D40" w14:paraId="0D1DDB14" w14:textId="77777777" w:rsidTr="00616819">
        <w:tc>
          <w:tcPr>
            <w:tcW w:w="11052" w:type="dxa"/>
            <w:gridSpan w:val="5"/>
          </w:tcPr>
          <w:p w14:paraId="53F8DC07" w14:textId="7F971122" w:rsidR="00682C16" w:rsidRDefault="00682C16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14:paraId="4AEE8468" w14:textId="77777777" w:rsidR="009E63D0" w:rsidRPr="008B7D40" w:rsidRDefault="009E63D0" w:rsidP="00F73C19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2118"/>
        <w:gridCol w:w="909"/>
        <w:gridCol w:w="796"/>
        <w:gridCol w:w="179"/>
        <w:gridCol w:w="706"/>
        <w:gridCol w:w="987"/>
        <w:gridCol w:w="959"/>
        <w:gridCol w:w="1073"/>
        <w:gridCol w:w="597"/>
        <w:gridCol w:w="1229"/>
        <w:gridCol w:w="283"/>
        <w:gridCol w:w="334"/>
        <w:gridCol w:w="882"/>
      </w:tblGrid>
      <w:tr w:rsidR="00E02D47" w:rsidRPr="008B7D40" w14:paraId="2C464A4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3FCA71" w14:textId="6C4C3B8F" w:rsidR="00E02D47" w:rsidRPr="008B7D40" w:rsidRDefault="00E02D4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out, safety measures necessary. The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 and I am satisfied that it is safe to commence work</w:t>
            </w:r>
          </w:p>
        </w:tc>
      </w:tr>
      <w:tr w:rsidR="008B0732" w:rsidRPr="008B7D40" w14:paraId="05A940DD" w14:textId="77777777" w:rsidTr="00A16918">
        <w:trPr>
          <w:trHeight w:val="2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ED9AA80" w14:textId="77777777" w:rsidR="00E02D47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</w:t>
            </w:r>
            <w:r w:rsidR="00B06EC6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responsible for </w:t>
            </w:r>
            <w:r w:rsidR="000508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electrical</w:t>
            </w:r>
            <w:r w:rsidR="006B00F0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work</w:t>
            </w:r>
          </w:p>
          <w:p w14:paraId="4A3DE75E" w14:textId="77777777" w:rsidR="0010635C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09358827" w14:textId="298B9663" w:rsidR="0010635C" w:rsidRPr="008B7D40" w:rsidRDefault="0010635C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01F4" w14:textId="3AECB4B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D9E9" w14:textId="25DD99A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AB8B" w14:textId="415C4A4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BC8D" w14:textId="0C9A388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4AE3" w14:textId="13771F09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BE3" w14:textId="7777777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207CD0" w:rsidRPr="008B7D40" w14:paraId="42378C0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Crew members / team</w:t>
            </w:r>
          </w:p>
        </w:tc>
      </w:tr>
      <w:tr w:rsidR="007B52DF" w:rsidRPr="008B7D40" w14:paraId="56C7E817" w14:textId="77777777" w:rsidTr="00A16918">
        <w:trPr>
          <w:trHeight w:val="293"/>
        </w:trPr>
        <w:tc>
          <w:tcPr>
            <w:tcW w:w="2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8B7D4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7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9868F33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BB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6C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435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802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E0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F14819C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0664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7F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BE03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42C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F9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349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C3294F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46452A" w:rsidRPr="008B7D40" w14:paraId="75F39846" w14:textId="77777777" w:rsidTr="00A16918">
        <w:trPr>
          <w:trHeight w:val="196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8B7D40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8B0732" w:rsidRPr="008B7D40" w14:paraId="0A08D333" w14:textId="77777777" w:rsidTr="00A16918">
        <w:trPr>
          <w:trHeight w:val="21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31583C" w14:textId="142C510C" w:rsidR="004B2779" w:rsidRPr="008B7D40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12A9CB" w14:textId="012000E3" w:rsidR="004B2779" w:rsidRPr="008B7D40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8B0732" w:rsidRPr="008B7D40" w14:paraId="206F1021" w14:textId="77777777" w:rsidTr="00A16918">
        <w:trPr>
          <w:trHeight w:val="2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05832F" w14:textId="06049863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867CCF" w14:textId="2CBB56A2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8B7D40" w14:paraId="74C50704" w14:textId="77777777" w:rsidTr="00A16918">
        <w:trPr>
          <w:trHeight w:val="35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EC488E9" w14:textId="3F87AB4A" w:rsidR="00732BE7" w:rsidRPr="008B7D40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D6747" w:rsidRPr="008B7D40" w14:paraId="4FEEA574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78A2B3B" w14:textId="294D3DD0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92663" w14:textId="0140DA3D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39096" w14:textId="63EC3B81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D6747" w:rsidRPr="008B7D40" w14:paraId="415E736A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C2A183E" w14:textId="7C365EEA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F0D1B8" w14:textId="430E690E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F274A69" w14:textId="6A8AFCD8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8B7D40" w14:paraId="56DD3F4C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8B7D40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8B7D40" w14:paraId="174AD7ED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104DB104" w:rsidR="00207CD0" w:rsidRPr="008B7D40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have been withdrawn. 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Electrical supply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</w:t>
            </w:r>
            <w:r w:rsidR="00140E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connected</w:t>
            </w:r>
            <w:r w:rsidR="00654A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, equipment tested </w:t>
            </w:r>
            <w:r w:rsidR="00472F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</w:t>
            </w:r>
            <w:proofErr w:type="gramStart"/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</w:t>
            </w:r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solations ,</w:t>
            </w:r>
            <w:proofErr w:type="gramEnd"/>
            <w:r w:rsidR="00E406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lock /tag out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removed</w:t>
            </w:r>
            <w:proofErr w:type="gramEnd"/>
            <w:r w:rsidR="00194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equipment restored to normal </w:t>
            </w:r>
            <w:proofErr w:type="gramStart"/>
            <w:r w:rsidR="001949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condition.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.</w:t>
            </w:r>
            <w:proofErr w:type="gramEnd"/>
            <w:r w:rsidR="00FF2C3A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The work area and equipment has been left in a safe condition. All persons involved advised and permit has ended.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126E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</w:t>
            </w:r>
            <w:r w:rsidR="00A231F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</w:t>
            </w:r>
            <w:r w:rsidR="001F29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                                                                                              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D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8B7D40" w14:paraId="212D3025" w14:textId="77777777" w:rsidTr="00A16918">
        <w:trPr>
          <w:trHeight w:val="108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</w:p>
        </w:tc>
      </w:tr>
      <w:tr w:rsidR="007B52DF" w:rsidRPr="008B7D40" w14:paraId="349FBC3F" w14:textId="77777777" w:rsidTr="00A16918">
        <w:trPr>
          <w:trHeight w:val="293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317DD38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83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3D81" w14:textId="1A2D29E1" w:rsidR="006F4686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4E8CF2FF" w14:textId="77777777" w:rsidR="006F4686" w:rsidRPr="008B7D40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8B7D40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47551BA4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F1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8B7D40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8B7D40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BDE0E9F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2A4B7AB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B05E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8B7D40" w14:paraId="4548E5AC" w14:textId="77777777" w:rsidTr="00A16918">
        <w:trPr>
          <w:trHeight w:val="177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7B52DF" w:rsidRPr="007B52DF" w14:paraId="5D6DCBB6" w14:textId="77777777" w:rsidTr="00A16918">
        <w:trPr>
          <w:trHeight w:val="293"/>
        </w:trPr>
        <w:tc>
          <w:tcPr>
            <w:tcW w:w="3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9D6747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59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7B52DF" w:rsidRPr="007B52DF" w14:paraId="6E7ECE67" w14:textId="77777777" w:rsidTr="00A16918">
        <w:trPr>
          <w:trHeight w:val="293"/>
        </w:trPr>
        <w:tc>
          <w:tcPr>
            <w:tcW w:w="3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A752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</w:tbl>
    <w:p w14:paraId="0D6D8E57" w14:textId="77777777" w:rsidR="00A912A5" w:rsidRDefault="00A912A5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14:paraId="014BF183" w14:textId="77777777" w:rsidR="006401E0" w:rsidRPr="00040C0A" w:rsidRDefault="00A9798C" w:rsidP="004D552D">
      <w:p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Note: </w:t>
      </w:r>
    </w:p>
    <w:p w14:paraId="73BA31F8" w14:textId="77777777" w:rsidR="006401E0" w:rsidRPr="00040C0A" w:rsidRDefault="006401E0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eastAsia="Times New Roman" w:hAnsi="Arial" w:cs="Arial"/>
          <w:bCs/>
          <w:sz w:val="20"/>
          <w:szCs w:val="20"/>
          <w:lang w:val="en-GB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 xml:space="preserve">Exercise STOP work in case of any unsafe act or unsafe condition. </w:t>
      </w:r>
    </w:p>
    <w:p w14:paraId="3900BD11" w14:textId="2AB4C36F" w:rsidR="00A9798C" w:rsidRPr="00040C0A" w:rsidRDefault="00A9798C" w:rsidP="006401E0">
      <w:pPr>
        <w:pStyle w:val="ListParagraph"/>
        <w:numPr>
          <w:ilvl w:val="0"/>
          <w:numId w:val="11"/>
        </w:numPr>
        <w:spacing w:after="0" w:line="240" w:lineRule="auto"/>
        <w:ind w:right="58"/>
        <w:jc w:val="both"/>
        <w:rPr>
          <w:rFonts w:ascii="Arial" w:hAnsi="Arial" w:cs="Arial"/>
          <w:bCs/>
          <w:sz w:val="20"/>
          <w:szCs w:val="20"/>
        </w:rPr>
      </w:pPr>
      <w:r w:rsidRPr="00040C0A">
        <w:rPr>
          <w:rFonts w:ascii="Arial" w:eastAsia="Times New Roman" w:hAnsi="Arial" w:cs="Arial"/>
          <w:bCs/>
          <w:sz w:val="20"/>
          <w:szCs w:val="20"/>
          <w:lang w:val="en-GB"/>
        </w:rPr>
        <w:t>This permit is rendered invalid if any of the conditions noted in the checklist change</w:t>
      </w:r>
    </w:p>
    <w:sectPr w:rsidR="00A9798C" w:rsidRPr="00040C0A" w:rsidSect="00DC2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49" w:right="566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896" w14:textId="77777777" w:rsidR="009865E5" w:rsidRDefault="009865E5" w:rsidP="00597642">
      <w:pPr>
        <w:spacing w:after="0" w:line="240" w:lineRule="auto"/>
      </w:pPr>
      <w:r>
        <w:separator/>
      </w:r>
    </w:p>
  </w:endnote>
  <w:endnote w:type="continuationSeparator" w:id="0">
    <w:p w14:paraId="2E2A34DD" w14:textId="77777777" w:rsidR="009865E5" w:rsidRDefault="009865E5" w:rsidP="00597642">
      <w:pPr>
        <w:spacing w:after="0" w:line="240" w:lineRule="auto"/>
      </w:pPr>
      <w:r>
        <w:continuationSeparator/>
      </w:r>
    </w:p>
  </w:endnote>
  <w:endnote w:type="continuationNotice" w:id="1">
    <w:p w14:paraId="7FF9365B" w14:textId="77777777" w:rsidR="009865E5" w:rsidRDefault="00986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7DE1" w14:textId="77777777" w:rsidR="00F2337B" w:rsidRDefault="00F23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0FA5E8BB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BDED" w14:textId="77777777" w:rsidR="00F2337B" w:rsidRDefault="00F23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EB4E" w14:textId="77777777" w:rsidR="009865E5" w:rsidRDefault="009865E5" w:rsidP="00597642">
      <w:pPr>
        <w:spacing w:after="0" w:line="240" w:lineRule="auto"/>
      </w:pPr>
      <w:r>
        <w:separator/>
      </w:r>
    </w:p>
  </w:footnote>
  <w:footnote w:type="continuationSeparator" w:id="0">
    <w:p w14:paraId="69737E96" w14:textId="77777777" w:rsidR="009865E5" w:rsidRDefault="009865E5" w:rsidP="00597642">
      <w:pPr>
        <w:spacing w:after="0" w:line="240" w:lineRule="auto"/>
      </w:pPr>
      <w:r>
        <w:continuationSeparator/>
      </w:r>
    </w:p>
  </w:footnote>
  <w:footnote w:type="continuationNotice" w:id="1">
    <w:p w14:paraId="4C7EC279" w14:textId="77777777" w:rsidR="009865E5" w:rsidRDefault="00986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461C" w14:textId="77777777" w:rsidR="00F2337B" w:rsidRDefault="00F233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37"/>
      <w:gridCol w:w="6095"/>
      <w:gridCol w:w="2268"/>
    </w:tblGrid>
    <w:tr w:rsidR="009C6B26" w:rsidRPr="00AA0FF3" w14:paraId="1200A25A" w14:textId="77777777" w:rsidTr="00532F02">
      <w:trPr>
        <w:trHeight w:val="1672"/>
        <w:jc w:val="center"/>
      </w:trPr>
      <w:tc>
        <w:tcPr>
          <w:tcW w:w="2537" w:type="dxa"/>
          <w:vAlign w:val="center"/>
        </w:tcPr>
        <w:p w14:paraId="4A8CF39B" w14:textId="649BC31D" w:rsidR="009C6B26" w:rsidRPr="00AA0FF3" w:rsidRDefault="007A2AC6" w:rsidP="007A317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EF5D46F" wp14:editId="1D5708B5">
                <wp:simplePos x="0" y="0"/>
                <wp:positionH relativeFrom="column">
                  <wp:posOffset>-28575</wp:posOffset>
                </wp:positionH>
                <wp:positionV relativeFrom="paragraph">
                  <wp:posOffset>-83185</wp:posOffset>
                </wp:positionV>
                <wp:extent cx="1344930" cy="274320"/>
                <wp:effectExtent l="0" t="0" r="7620" b="0"/>
                <wp:wrapNone/>
                <wp:docPr id="8351824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1824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93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3055E225" w14:textId="5E68AAEC" w:rsidR="009C6B26" w:rsidRPr="00AA0FF3" w:rsidRDefault="00FA6529" w:rsidP="00B9772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Electrical work </w:t>
          </w:r>
          <w:r w:rsidR="001C7D1D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permit</w:t>
          </w:r>
        </w:p>
      </w:tc>
      <w:tc>
        <w:tcPr>
          <w:tcW w:w="2268" w:type="dxa"/>
          <w:vAlign w:val="center"/>
        </w:tcPr>
        <w:p w14:paraId="69D17384" w14:textId="4B3138C9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FA65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6053827B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532F0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532F0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0FF312BA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</w:t>
          </w:r>
          <w:r w:rsidR="009B2E94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0A76BF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BA81" w14:textId="77777777" w:rsidR="00F2337B" w:rsidRDefault="00F233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B02"/>
    <w:multiLevelType w:val="hybridMultilevel"/>
    <w:tmpl w:val="6ABE7F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3"/>
  </w:num>
  <w:num w:numId="2" w16cid:durableId="612444498">
    <w:abstractNumId w:val="4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9"/>
  </w:num>
  <w:num w:numId="6" w16cid:durableId="1047028414">
    <w:abstractNumId w:val="5"/>
  </w:num>
  <w:num w:numId="7" w16cid:durableId="1866286002">
    <w:abstractNumId w:val="6"/>
  </w:num>
  <w:num w:numId="8" w16cid:durableId="424960303">
    <w:abstractNumId w:val="7"/>
  </w:num>
  <w:num w:numId="9" w16cid:durableId="1555044872">
    <w:abstractNumId w:val="10"/>
  </w:num>
  <w:num w:numId="10" w16cid:durableId="1759984960">
    <w:abstractNumId w:val="8"/>
  </w:num>
  <w:num w:numId="11" w16cid:durableId="1608193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72C"/>
    <w:rsid w:val="00010294"/>
    <w:rsid w:val="000125D3"/>
    <w:rsid w:val="00015755"/>
    <w:rsid w:val="00021EEC"/>
    <w:rsid w:val="00027357"/>
    <w:rsid w:val="00030D63"/>
    <w:rsid w:val="00031581"/>
    <w:rsid w:val="00040C0A"/>
    <w:rsid w:val="00050820"/>
    <w:rsid w:val="00050F85"/>
    <w:rsid w:val="0005439E"/>
    <w:rsid w:val="00056ECB"/>
    <w:rsid w:val="000621CA"/>
    <w:rsid w:val="000639C5"/>
    <w:rsid w:val="00064881"/>
    <w:rsid w:val="00070A16"/>
    <w:rsid w:val="00071ACF"/>
    <w:rsid w:val="00075FA8"/>
    <w:rsid w:val="000809D8"/>
    <w:rsid w:val="00080F85"/>
    <w:rsid w:val="00081722"/>
    <w:rsid w:val="00081A2C"/>
    <w:rsid w:val="00082A0F"/>
    <w:rsid w:val="00083AD4"/>
    <w:rsid w:val="00084379"/>
    <w:rsid w:val="00084C54"/>
    <w:rsid w:val="000867DB"/>
    <w:rsid w:val="000923B2"/>
    <w:rsid w:val="000925F8"/>
    <w:rsid w:val="0009311C"/>
    <w:rsid w:val="000949ED"/>
    <w:rsid w:val="000A2F7C"/>
    <w:rsid w:val="000A3194"/>
    <w:rsid w:val="000A4675"/>
    <w:rsid w:val="000A5611"/>
    <w:rsid w:val="000A5EB2"/>
    <w:rsid w:val="000A6C2A"/>
    <w:rsid w:val="000A76BF"/>
    <w:rsid w:val="000B13C8"/>
    <w:rsid w:val="000B5129"/>
    <w:rsid w:val="000B6EC5"/>
    <w:rsid w:val="000C0BDD"/>
    <w:rsid w:val="000C1F85"/>
    <w:rsid w:val="000C2008"/>
    <w:rsid w:val="000C5D89"/>
    <w:rsid w:val="000C6080"/>
    <w:rsid w:val="000D017A"/>
    <w:rsid w:val="000D0893"/>
    <w:rsid w:val="000D4E96"/>
    <w:rsid w:val="000D5D61"/>
    <w:rsid w:val="000D64AC"/>
    <w:rsid w:val="000E47BB"/>
    <w:rsid w:val="000F62A6"/>
    <w:rsid w:val="0010635C"/>
    <w:rsid w:val="001248F5"/>
    <w:rsid w:val="00124C1F"/>
    <w:rsid w:val="00126E80"/>
    <w:rsid w:val="00131E3D"/>
    <w:rsid w:val="00140E45"/>
    <w:rsid w:val="001433F0"/>
    <w:rsid w:val="00151683"/>
    <w:rsid w:val="00153CB0"/>
    <w:rsid w:val="00155A5F"/>
    <w:rsid w:val="00156367"/>
    <w:rsid w:val="00157410"/>
    <w:rsid w:val="0016039C"/>
    <w:rsid w:val="00160AD7"/>
    <w:rsid w:val="001653F9"/>
    <w:rsid w:val="00166607"/>
    <w:rsid w:val="00171584"/>
    <w:rsid w:val="0017478B"/>
    <w:rsid w:val="00176443"/>
    <w:rsid w:val="00176A70"/>
    <w:rsid w:val="001830FD"/>
    <w:rsid w:val="00186FFE"/>
    <w:rsid w:val="00190A0C"/>
    <w:rsid w:val="00194989"/>
    <w:rsid w:val="00194AA3"/>
    <w:rsid w:val="001A165B"/>
    <w:rsid w:val="001A4F0F"/>
    <w:rsid w:val="001B5AB4"/>
    <w:rsid w:val="001B663F"/>
    <w:rsid w:val="001B6764"/>
    <w:rsid w:val="001C0CA5"/>
    <w:rsid w:val="001C1F65"/>
    <w:rsid w:val="001C403C"/>
    <w:rsid w:val="001C7D1D"/>
    <w:rsid w:val="001D4201"/>
    <w:rsid w:val="001E0392"/>
    <w:rsid w:val="001E1D99"/>
    <w:rsid w:val="001E20DD"/>
    <w:rsid w:val="001E6002"/>
    <w:rsid w:val="001F2993"/>
    <w:rsid w:val="00201148"/>
    <w:rsid w:val="0020179F"/>
    <w:rsid w:val="0020740B"/>
    <w:rsid w:val="00207CD0"/>
    <w:rsid w:val="0021693B"/>
    <w:rsid w:val="00216B8F"/>
    <w:rsid w:val="002221B8"/>
    <w:rsid w:val="00232FF3"/>
    <w:rsid w:val="00241A82"/>
    <w:rsid w:val="00244338"/>
    <w:rsid w:val="002469F9"/>
    <w:rsid w:val="0025058B"/>
    <w:rsid w:val="00255BC4"/>
    <w:rsid w:val="00261C9E"/>
    <w:rsid w:val="002677CA"/>
    <w:rsid w:val="002705EA"/>
    <w:rsid w:val="00270F2E"/>
    <w:rsid w:val="002744D4"/>
    <w:rsid w:val="00277FAF"/>
    <w:rsid w:val="0028381D"/>
    <w:rsid w:val="00283B4C"/>
    <w:rsid w:val="00291C77"/>
    <w:rsid w:val="002949F5"/>
    <w:rsid w:val="00297FDF"/>
    <w:rsid w:val="002A0148"/>
    <w:rsid w:val="002A1A7D"/>
    <w:rsid w:val="002A2296"/>
    <w:rsid w:val="002A3EF6"/>
    <w:rsid w:val="002A42AA"/>
    <w:rsid w:val="002A5295"/>
    <w:rsid w:val="002B729B"/>
    <w:rsid w:val="002C302B"/>
    <w:rsid w:val="002C4B44"/>
    <w:rsid w:val="002C76AB"/>
    <w:rsid w:val="002D0D3F"/>
    <w:rsid w:val="002D3CD1"/>
    <w:rsid w:val="002D6486"/>
    <w:rsid w:val="002D7140"/>
    <w:rsid w:val="002E32FE"/>
    <w:rsid w:val="002E39FE"/>
    <w:rsid w:val="002E3DAA"/>
    <w:rsid w:val="002F0A4E"/>
    <w:rsid w:val="002F0CB4"/>
    <w:rsid w:val="002F3D39"/>
    <w:rsid w:val="002F3E12"/>
    <w:rsid w:val="002F7CD9"/>
    <w:rsid w:val="00300EDE"/>
    <w:rsid w:val="00300FE2"/>
    <w:rsid w:val="00302407"/>
    <w:rsid w:val="003040B6"/>
    <w:rsid w:val="003051EE"/>
    <w:rsid w:val="00305FAC"/>
    <w:rsid w:val="00313C37"/>
    <w:rsid w:val="00320111"/>
    <w:rsid w:val="00320BD9"/>
    <w:rsid w:val="003232E5"/>
    <w:rsid w:val="00324E85"/>
    <w:rsid w:val="00326403"/>
    <w:rsid w:val="00326CB2"/>
    <w:rsid w:val="00330BBA"/>
    <w:rsid w:val="003338CA"/>
    <w:rsid w:val="00334497"/>
    <w:rsid w:val="00340D87"/>
    <w:rsid w:val="003471B8"/>
    <w:rsid w:val="00351274"/>
    <w:rsid w:val="00351A17"/>
    <w:rsid w:val="00353C2E"/>
    <w:rsid w:val="0035428D"/>
    <w:rsid w:val="003559E9"/>
    <w:rsid w:val="00357440"/>
    <w:rsid w:val="0036245B"/>
    <w:rsid w:val="00363C3E"/>
    <w:rsid w:val="003644BE"/>
    <w:rsid w:val="00365A6F"/>
    <w:rsid w:val="00367984"/>
    <w:rsid w:val="0037383C"/>
    <w:rsid w:val="003740A5"/>
    <w:rsid w:val="0037453B"/>
    <w:rsid w:val="00385179"/>
    <w:rsid w:val="003948B5"/>
    <w:rsid w:val="00397188"/>
    <w:rsid w:val="003B1B99"/>
    <w:rsid w:val="003B542D"/>
    <w:rsid w:val="003B5985"/>
    <w:rsid w:val="003C15E5"/>
    <w:rsid w:val="003C2D99"/>
    <w:rsid w:val="003C3136"/>
    <w:rsid w:val="003E19FF"/>
    <w:rsid w:val="003E355C"/>
    <w:rsid w:val="003E4A0A"/>
    <w:rsid w:val="003E7797"/>
    <w:rsid w:val="003F627F"/>
    <w:rsid w:val="00400526"/>
    <w:rsid w:val="004063AC"/>
    <w:rsid w:val="004069B1"/>
    <w:rsid w:val="00406E7E"/>
    <w:rsid w:val="0041007C"/>
    <w:rsid w:val="00414F86"/>
    <w:rsid w:val="004210B0"/>
    <w:rsid w:val="00423189"/>
    <w:rsid w:val="004256DF"/>
    <w:rsid w:val="00430449"/>
    <w:rsid w:val="004307AD"/>
    <w:rsid w:val="004405EF"/>
    <w:rsid w:val="004442C6"/>
    <w:rsid w:val="0044565A"/>
    <w:rsid w:val="0044728E"/>
    <w:rsid w:val="00450069"/>
    <w:rsid w:val="00451E9F"/>
    <w:rsid w:val="004542F8"/>
    <w:rsid w:val="00457E7C"/>
    <w:rsid w:val="00461910"/>
    <w:rsid w:val="004635D1"/>
    <w:rsid w:val="0046452A"/>
    <w:rsid w:val="00464A85"/>
    <w:rsid w:val="00472F00"/>
    <w:rsid w:val="00472F2A"/>
    <w:rsid w:val="00475910"/>
    <w:rsid w:val="004763D6"/>
    <w:rsid w:val="00477238"/>
    <w:rsid w:val="004830C0"/>
    <w:rsid w:val="00491817"/>
    <w:rsid w:val="00491A6F"/>
    <w:rsid w:val="0049464E"/>
    <w:rsid w:val="004A00D6"/>
    <w:rsid w:val="004A0FA6"/>
    <w:rsid w:val="004A64A6"/>
    <w:rsid w:val="004B007A"/>
    <w:rsid w:val="004B1C68"/>
    <w:rsid w:val="004B2779"/>
    <w:rsid w:val="004B3D0C"/>
    <w:rsid w:val="004C15D4"/>
    <w:rsid w:val="004C3E79"/>
    <w:rsid w:val="004C476C"/>
    <w:rsid w:val="004C55A2"/>
    <w:rsid w:val="004D19CF"/>
    <w:rsid w:val="004D1C47"/>
    <w:rsid w:val="004D1DD6"/>
    <w:rsid w:val="004D2BE3"/>
    <w:rsid w:val="004D552D"/>
    <w:rsid w:val="004D61B4"/>
    <w:rsid w:val="004D7B87"/>
    <w:rsid w:val="004E43C4"/>
    <w:rsid w:val="004E49F7"/>
    <w:rsid w:val="004E5B33"/>
    <w:rsid w:val="004F0169"/>
    <w:rsid w:val="004F3E50"/>
    <w:rsid w:val="00501B09"/>
    <w:rsid w:val="0050325C"/>
    <w:rsid w:val="00503737"/>
    <w:rsid w:val="005037CE"/>
    <w:rsid w:val="00507D0E"/>
    <w:rsid w:val="00510054"/>
    <w:rsid w:val="005107F8"/>
    <w:rsid w:val="00511568"/>
    <w:rsid w:val="005133C2"/>
    <w:rsid w:val="0051424E"/>
    <w:rsid w:val="0051680D"/>
    <w:rsid w:val="00520C30"/>
    <w:rsid w:val="00525C9A"/>
    <w:rsid w:val="00526A63"/>
    <w:rsid w:val="00532F02"/>
    <w:rsid w:val="00534B52"/>
    <w:rsid w:val="005408D4"/>
    <w:rsid w:val="005417A3"/>
    <w:rsid w:val="00544387"/>
    <w:rsid w:val="00544936"/>
    <w:rsid w:val="0056172B"/>
    <w:rsid w:val="0056402F"/>
    <w:rsid w:val="00564686"/>
    <w:rsid w:val="00572328"/>
    <w:rsid w:val="005739E8"/>
    <w:rsid w:val="00573FE0"/>
    <w:rsid w:val="005744D3"/>
    <w:rsid w:val="00575173"/>
    <w:rsid w:val="005756DD"/>
    <w:rsid w:val="00577EF1"/>
    <w:rsid w:val="005819AE"/>
    <w:rsid w:val="0058704F"/>
    <w:rsid w:val="005871E7"/>
    <w:rsid w:val="00591ABE"/>
    <w:rsid w:val="00593FDA"/>
    <w:rsid w:val="00597642"/>
    <w:rsid w:val="005A0670"/>
    <w:rsid w:val="005A1638"/>
    <w:rsid w:val="005A21DB"/>
    <w:rsid w:val="005A406E"/>
    <w:rsid w:val="005B04FA"/>
    <w:rsid w:val="005B3140"/>
    <w:rsid w:val="005B5FE5"/>
    <w:rsid w:val="005C30C0"/>
    <w:rsid w:val="005C46F4"/>
    <w:rsid w:val="005C4B32"/>
    <w:rsid w:val="005C64EB"/>
    <w:rsid w:val="005C654E"/>
    <w:rsid w:val="005C66D9"/>
    <w:rsid w:val="005C72C1"/>
    <w:rsid w:val="005D2868"/>
    <w:rsid w:val="005D38F0"/>
    <w:rsid w:val="005D4B0D"/>
    <w:rsid w:val="005E1926"/>
    <w:rsid w:val="005E6E5F"/>
    <w:rsid w:val="005F224E"/>
    <w:rsid w:val="005F60DD"/>
    <w:rsid w:val="006031A6"/>
    <w:rsid w:val="00603535"/>
    <w:rsid w:val="006049A5"/>
    <w:rsid w:val="00604B38"/>
    <w:rsid w:val="00605C06"/>
    <w:rsid w:val="00607B28"/>
    <w:rsid w:val="006102C0"/>
    <w:rsid w:val="0061156A"/>
    <w:rsid w:val="006139B0"/>
    <w:rsid w:val="0061567E"/>
    <w:rsid w:val="00615C52"/>
    <w:rsid w:val="00616819"/>
    <w:rsid w:val="00617224"/>
    <w:rsid w:val="00623E9E"/>
    <w:rsid w:val="00624C63"/>
    <w:rsid w:val="00632844"/>
    <w:rsid w:val="00635D53"/>
    <w:rsid w:val="006401E0"/>
    <w:rsid w:val="00642A86"/>
    <w:rsid w:val="0064321E"/>
    <w:rsid w:val="006443EB"/>
    <w:rsid w:val="006454EA"/>
    <w:rsid w:val="006500E5"/>
    <w:rsid w:val="006532B4"/>
    <w:rsid w:val="00654A7E"/>
    <w:rsid w:val="00663E30"/>
    <w:rsid w:val="00674176"/>
    <w:rsid w:val="00675205"/>
    <w:rsid w:val="00676328"/>
    <w:rsid w:val="006766D3"/>
    <w:rsid w:val="00682C16"/>
    <w:rsid w:val="00683669"/>
    <w:rsid w:val="0068446A"/>
    <w:rsid w:val="006848C4"/>
    <w:rsid w:val="0068765F"/>
    <w:rsid w:val="00690792"/>
    <w:rsid w:val="0069239F"/>
    <w:rsid w:val="0069283E"/>
    <w:rsid w:val="00693657"/>
    <w:rsid w:val="006A4E02"/>
    <w:rsid w:val="006B00F0"/>
    <w:rsid w:val="006B0AAD"/>
    <w:rsid w:val="006B12F4"/>
    <w:rsid w:val="006B4A2D"/>
    <w:rsid w:val="006B5C77"/>
    <w:rsid w:val="006D546D"/>
    <w:rsid w:val="006D583F"/>
    <w:rsid w:val="006D7AE3"/>
    <w:rsid w:val="006E234C"/>
    <w:rsid w:val="006E381E"/>
    <w:rsid w:val="006E384A"/>
    <w:rsid w:val="006E4537"/>
    <w:rsid w:val="006E50D0"/>
    <w:rsid w:val="006E6595"/>
    <w:rsid w:val="006F1117"/>
    <w:rsid w:val="006F4686"/>
    <w:rsid w:val="00706050"/>
    <w:rsid w:val="007068B9"/>
    <w:rsid w:val="007077A2"/>
    <w:rsid w:val="0071439B"/>
    <w:rsid w:val="00721E64"/>
    <w:rsid w:val="00724DB5"/>
    <w:rsid w:val="007311F5"/>
    <w:rsid w:val="00732BE7"/>
    <w:rsid w:val="00745DBE"/>
    <w:rsid w:val="007469B6"/>
    <w:rsid w:val="00751A02"/>
    <w:rsid w:val="00756286"/>
    <w:rsid w:val="007578FB"/>
    <w:rsid w:val="00760EC0"/>
    <w:rsid w:val="00765117"/>
    <w:rsid w:val="00766FE2"/>
    <w:rsid w:val="00771795"/>
    <w:rsid w:val="00772959"/>
    <w:rsid w:val="007736DD"/>
    <w:rsid w:val="007776AD"/>
    <w:rsid w:val="0078132E"/>
    <w:rsid w:val="00782DFA"/>
    <w:rsid w:val="00785B56"/>
    <w:rsid w:val="0078667D"/>
    <w:rsid w:val="00791599"/>
    <w:rsid w:val="0079195E"/>
    <w:rsid w:val="00794628"/>
    <w:rsid w:val="00794D23"/>
    <w:rsid w:val="007950DE"/>
    <w:rsid w:val="007963DE"/>
    <w:rsid w:val="00797F33"/>
    <w:rsid w:val="007A02B1"/>
    <w:rsid w:val="007A1A4C"/>
    <w:rsid w:val="007A2AC6"/>
    <w:rsid w:val="007A3171"/>
    <w:rsid w:val="007A46B4"/>
    <w:rsid w:val="007B52DF"/>
    <w:rsid w:val="007B55A7"/>
    <w:rsid w:val="007B62A6"/>
    <w:rsid w:val="007C1C0C"/>
    <w:rsid w:val="007C6A51"/>
    <w:rsid w:val="007D2ECC"/>
    <w:rsid w:val="007E0CFA"/>
    <w:rsid w:val="007F06DF"/>
    <w:rsid w:val="007F24B4"/>
    <w:rsid w:val="007F29AD"/>
    <w:rsid w:val="007F4C28"/>
    <w:rsid w:val="007F66C1"/>
    <w:rsid w:val="008043F8"/>
    <w:rsid w:val="0080605B"/>
    <w:rsid w:val="008106D6"/>
    <w:rsid w:val="00820954"/>
    <w:rsid w:val="00821FCB"/>
    <w:rsid w:val="00834769"/>
    <w:rsid w:val="00850289"/>
    <w:rsid w:val="008515FD"/>
    <w:rsid w:val="00852B46"/>
    <w:rsid w:val="008530AE"/>
    <w:rsid w:val="00855E37"/>
    <w:rsid w:val="0085679E"/>
    <w:rsid w:val="00864F22"/>
    <w:rsid w:val="00867B46"/>
    <w:rsid w:val="00870F18"/>
    <w:rsid w:val="00871C00"/>
    <w:rsid w:val="00872530"/>
    <w:rsid w:val="00874EB7"/>
    <w:rsid w:val="0088309A"/>
    <w:rsid w:val="008839EA"/>
    <w:rsid w:val="008867EB"/>
    <w:rsid w:val="0089399F"/>
    <w:rsid w:val="00896A5A"/>
    <w:rsid w:val="00896EC3"/>
    <w:rsid w:val="00897D8D"/>
    <w:rsid w:val="008A27F4"/>
    <w:rsid w:val="008A53B5"/>
    <w:rsid w:val="008A6B88"/>
    <w:rsid w:val="008A780C"/>
    <w:rsid w:val="008B0732"/>
    <w:rsid w:val="008B0BF7"/>
    <w:rsid w:val="008B2685"/>
    <w:rsid w:val="008B3A8C"/>
    <w:rsid w:val="008B7D40"/>
    <w:rsid w:val="008B7F93"/>
    <w:rsid w:val="008C04AF"/>
    <w:rsid w:val="008C4FDB"/>
    <w:rsid w:val="008D1EC2"/>
    <w:rsid w:val="008D63B3"/>
    <w:rsid w:val="008F1C6F"/>
    <w:rsid w:val="008F28BC"/>
    <w:rsid w:val="008F7D29"/>
    <w:rsid w:val="00911C2B"/>
    <w:rsid w:val="00915218"/>
    <w:rsid w:val="009200D6"/>
    <w:rsid w:val="00920156"/>
    <w:rsid w:val="00926E80"/>
    <w:rsid w:val="009275B5"/>
    <w:rsid w:val="00937FA8"/>
    <w:rsid w:val="00941435"/>
    <w:rsid w:val="009537D8"/>
    <w:rsid w:val="009567AA"/>
    <w:rsid w:val="00960427"/>
    <w:rsid w:val="00961274"/>
    <w:rsid w:val="00962816"/>
    <w:rsid w:val="009754FA"/>
    <w:rsid w:val="00976D98"/>
    <w:rsid w:val="00977D95"/>
    <w:rsid w:val="0098164D"/>
    <w:rsid w:val="0098284B"/>
    <w:rsid w:val="00983288"/>
    <w:rsid w:val="0098624D"/>
    <w:rsid w:val="009865E5"/>
    <w:rsid w:val="009969B3"/>
    <w:rsid w:val="00997121"/>
    <w:rsid w:val="00997CA6"/>
    <w:rsid w:val="009A3577"/>
    <w:rsid w:val="009A6E81"/>
    <w:rsid w:val="009B1A8E"/>
    <w:rsid w:val="009B2ABB"/>
    <w:rsid w:val="009B2E94"/>
    <w:rsid w:val="009B2F21"/>
    <w:rsid w:val="009C5F93"/>
    <w:rsid w:val="009C6B26"/>
    <w:rsid w:val="009C6BC9"/>
    <w:rsid w:val="009C6C68"/>
    <w:rsid w:val="009C6DBD"/>
    <w:rsid w:val="009D0879"/>
    <w:rsid w:val="009D4910"/>
    <w:rsid w:val="009D5966"/>
    <w:rsid w:val="009D6747"/>
    <w:rsid w:val="009E3E90"/>
    <w:rsid w:val="009E63D0"/>
    <w:rsid w:val="00A00550"/>
    <w:rsid w:val="00A12A5A"/>
    <w:rsid w:val="00A1317B"/>
    <w:rsid w:val="00A146B9"/>
    <w:rsid w:val="00A16725"/>
    <w:rsid w:val="00A16918"/>
    <w:rsid w:val="00A17DDE"/>
    <w:rsid w:val="00A231F1"/>
    <w:rsid w:val="00A30596"/>
    <w:rsid w:val="00A34D0F"/>
    <w:rsid w:val="00A359B5"/>
    <w:rsid w:val="00A35E3D"/>
    <w:rsid w:val="00A40DC0"/>
    <w:rsid w:val="00A50621"/>
    <w:rsid w:val="00A513FE"/>
    <w:rsid w:val="00A561FB"/>
    <w:rsid w:val="00A63409"/>
    <w:rsid w:val="00A65E7E"/>
    <w:rsid w:val="00A66CAA"/>
    <w:rsid w:val="00A7146B"/>
    <w:rsid w:val="00A741CA"/>
    <w:rsid w:val="00A74B9A"/>
    <w:rsid w:val="00A80C29"/>
    <w:rsid w:val="00A8433E"/>
    <w:rsid w:val="00A860D1"/>
    <w:rsid w:val="00A912A5"/>
    <w:rsid w:val="00A94877"/>
    <w:rsid w:val="00A9798C"/>
    <w:rsid w:val="00AA10F3"/>
    <w:rsid w:val="00AA53EB"/>
    <w:rsid w:val="00AB0EB2"/>
    <w:rsid w:val="00AB3B8C"/>
    <w:rsid w:val="00AC0F45"/>
    <w:rsid w:val="00AD269D"/>
    <w:rsid w:val="00AD437D"/>
    <w:rsid w:val="00AD59D1"/>
    <w:rsid w:val="00AD7459"/>
    <w:rsid w:val="00AE5662"/>
    <w:rsid w:val="00AE6B2D"/>
    <w:rsid w:val="00AF23DA"/>
    <w:rsid w:val="00AF43D5"/>
    <w:rsid w:val="00B0092F"/>
    <w:rsid w:val="00B01876"/>
    <w:rsid w:val="00B040D6"/>
    <w:rsid w:val="00B06EC6"/>
    <w:rsid w:val="00B11DAC"/>
    <w:rsid w:val="00B14124"/>
    <w:rsid w:val="00B163B3"/>
    <w:rsid w:val="00B2068F"/>
    <w:rsid w:val="00B22885"/>
    <w:rsid w:val="00B230EA"/>
    <w:rsid w:val="00B25607"/>
    <w:rsid w:val="00B40AF7"/>
    <w:rsid w:val="00B4116A"/>
    <w:rsid w:val="00B44D66"/>
    <w:rsid w:val="00B47814"/>
    <w:rsid w:val="00B63F9C"/>
    <w:rsid w:val="00B64169"/>
    <w:rsid w:val="00B66539"/>
    <w:rsid w:val="00B75DCF"/>
    <w:rsid w:val="00B80514"/>
    <w:rsid w:val="00B920D4"/>
    <w:rsid w:val="00B9361B"/>
    <w:rsid w:val="00B93E27"/>
    <w:rsid w:val="00B97720"/>
    <w:rsid w:val="00BA2A5A"/>
    <w:rsid w:val="00BA304D"/>
    <w:rsid w:val="00BA796D"/>
    <w:rsid w:val="00BB52D0"/>
    <w:rsid w:val="00BB5EA7"/>
    <w:rsid w:val="00BB5EEC"/>
    <w:rsid w:val="00BB73DC"/>
    <w:rsid w:val="00BD2A1D"/>
    <w:rsid w:val="00BD2FBB"/>
    <w:rsid w:val="00BD37ED"/>
    <w:rsid w:val="00BD38A8"/>
    <w:rsid w:val="00BD6A1F"/>
    <w:rsid w:val="00BE0BE0"/>
    <w:rsid w:val="00BE5C7C"/>
    <w:rsid w:val="00BE77C2"/>
    <w:rsid w:val="00BF42A2"/>
    <w:rsid w:val="00BFF787"/>
    <w:rsid w:val="00C037E0"/>
    <w:rsid w:val="00C05AFD"/>
    <w:rsid w:val="00C11655"/>
    <w:rsid w:val="00C12D77"/>
    <w:rsid w:val="00C1759C"/>
    <w:rsid w:val="00C21D9A"/>
    <w:rsid w:val="00C23D62"/>
    <w:rsid w:val="00C25C37"/>
    <w:rsid w:val="00C26B22"/>
    <w:rsid w:val="00C3032E"/>
    <w:rsid w:val="00C31533"/>
    <w:rsid w:val="00C330AB"/>
    <w:rsid w:val="00C347A1"/>
    <w:rsid w:val="00C37480"/>
    <w:rsid w:val="00C45B24"/>
    <w:rsid w:val="00C543DA"/>
    <w:rsid w:val="00C553AE"/>
    <w:rsid w:val="00C56433"/>
    <w:rsid w:val="00C630EE"/>
    <w:rsid w:val="00C67FA6"/>
    <w:rsid w:val="00C82BE0"/>
    <w:rsid w:val="00C84B89"/>
    <w:rsid w:val="00C91659"/>
    <w:rsid w:val="00CA1C87"/>
    <w:rsid w:val="00CA36B0"/>
    <w:rsid w:val="00CA3C57"/>
    <w:rsid w:val="00CA3E27"/>
    <w:rsid w:val="00CB1A28"/>
    <w:rsid w:val="00CB662F"/>
    <w:rsid w:val="00CB7220"/>
    <w:rsid w:val="00CC0E7B"/>
    <w:rsid w:val="00CC0F09"/>
    <w:rsid w:val="00CC444A"/>
    <w:rsid w:val="00CD42CE"/>
    <w:rsid w:val="00CD71ED"/>
    <w:rsid w:val="00CD79DD"/>
    <w:rsid w:val="00CE5B6D"/>
    <w:rsid w:val="00CE6BD0"/>
    <w:rsid w:val="00CE7047"/>
    <w:rsid w:val="00CF19A5"/>
    <w:rsid w:val="00CF1D41"/>
    <w:rsid w:val="00CF55AA"/>
    <w:rsid w:val="00D053E0"/>
    <w:rsid w:val="00D05D21"/>
    <w:rsid w:val="00D06C6B"/>
    <w:rsid w:val="00D0739B"/>
    <w:rsid w:val="00D1320B"/>
    <w:rsid w:val="00D15526"/>
    <w:rsid w:val="00D17392"/>
    <w:rsid w:val="00D2074D"/>
    <w:rsid w:val="00D26E16"/>
    <w:rsid w:val="00D31DBC"/>
    <w:rsid w:val="00D3382B"/>
    <w:rsid w:val="00D473F3"/>
    <w:rsid w:val="00D47C53"/>
    <w:rsid w:val="00D515AB"/>
    <w:rsid w:val="00D60C5A"/>
    <w:rsid w:val="00D61B56"/>
    <w:rsid w:val="00D6723E"/>
    <w:rsid w:val="00D70530"/>
    <w:rsid w:val="00D818A4"/>
    <w:rsid w:val="00D82FC3"/>
    <w:rsid w:val="00D842D9"/>
    <w:rsid w:val="00D850A6"/>
    <w:rsid w:val="00DA06C7"/>
    <w:rsid w:val="00DA0951"/>
    <w:rsid w:val="00DA6414"/>
    <w:rsid w:val="00DB35FD"/>
    <w:rsid w:val="00DB3DD3"/>
    <w:rsid w:val="00DB4D72"/>
    <w:rsid w:val="00DB52E1"/>
    <w:rsid w:val="00DC2A78"/>
    <w:rsid w:val="00DC4886"/>
    <w:rsid w:val="00DC5874"/>
    <w:rsid w:val="00DC7E6B"/>
    <w:rsid w:val="00DD30A5"/>
    <w:rsid w:val="00DD3683"/>
    <w:rsid w:val="00DD3BDD"/>
    <w:rsid w:val="00DD7BDE"/>
    <w:rsid w:val="00DE0426"/>
    <w:rsid w:val="00DE2076"/>
    <w:rsid w:val="00DE4289"/>
    <w:rsid w:val="00DF2CA5"/>
    <w:rsid w:val="00E00BF4"/>
    <w:rsid w:val="00E02814"/>
    <w:rsid w:val="00E02D47"/>
    <w:rsid w:val="00E05A5E"/>
    <w:rsid w:val="00E0694B"/>
    <w:rsid w:val="00E138B2"/>
    <w:rsid w:val="00E15170"/>
    <w:rsid w:val="00E1693B"/>
    <w:rsid w:val="00E173D8"/>
    <w:rsid w:val="00E2662D"/>
    <w:rsid w:val="00E309D6"/>
    <w:rsid w:val="00E310B7"/>
    <w:rsid w:val="00E31BF1"/>
    <w:rsid w:val="00E32A12"/>
    <w:rsid w:val="00E34DAB"/>
    <w:rsid w:val="00E40666"/>
    <w:rsid w:val="00E40937"/>
    <w:rsid w:val="00E41B0E"/>
    <w:rsid w:val="00E5127D"/>
    <w:rsid w:val="00E53A55"/>
    <w:rsid w:val="00E56C1E"/>
    <w:rsid w:val="00E626C7"/>
    <w:rsid w:val="00E63FF7"/>
    <w:rsid w:val="00E64F29"/>
    <w:rsid w:val="00E673F8"/>
    <w:rsid w:val="00E701CE"/>
    <w:rsid w:val="00E7287A"/>
    <w:rsid w:val="00E80006"/>
    <w:rsid w:val="00E82DD5"/>
    <w:rsid w:val="00E8326E"/>
    <w:rsid w:val="00E85AAC"/>
    <w:rsid w:val="00E902A5"/>
    <w:rsid w:val="00E94471"/>
    <w:rsid w:val="00E97CBA"/>
    <w:rsid w:val="00EA03D9"/>
    <w:rsid w:val="00EA048A"/>
    <w:rsid w:val="00EA4E5A"/>
    <w:rsid w:val="00EA6916"/>
    <w:rsid w:val="00EB1B5F"/>
    <w:rsid w:val="00EB5880"/>
    <w:rsid w:val="00EB59D1"/>
    <w:rsid w:val="00EC1F7E"/>
    <w:rsid w:val="00EC46BF"/>
    <w:rsid w:val="00ED00D9"/>
    <w:rsid w:val="00ED10FD"/>
    <w:rsid w:val="00ED49EF"/>
    <w:rsid w:val="00EE0555"/>
    <w:rsid w:val="00EE2352"/>
    <w:rsid w:val="00EE294D"/>
    <w:rsid w:val="00EF08A0"/>
    <w:rsid w:val="00EF09FD"/>
    <w:rsid w:val="00EF730F"/>
    <w:rsid w:val="00F02E4D"/>
    <w:rsid w:val="00F14B9C"/>
    <w:rsid w:val="00F1618B"/>
    <w:rsid w:val="00F17756"/>
    <w:rsid w:val="00F20020"/>
    <w:rsid w:val="00F2337B"/>
    <w:rsid w:val="00F30D1D"/>
    <w:rsid w:val="00F36D84"/>
    <w:rsid w:val="00F370CC"/>
    <w:rsid w:val="00F37C5B"/>
    <w:rsid w:val="00F43605"/>
    <w:rsid w:val="00F442E2"/>
    <w:rsid w:val="00F4637C"/>
    <w:rsid w:val="00F508D2"/>
    <w:rsid w:val="00F51176"/>
    <w:rsid w:val="00F54600"/>
    <w:rsid w:val="00F70216"/>
    <w:rsid w:val="00F70770"/>
    <w:rsid w:val="00F70EEF"/>
    <w:rsid w:val="00F71426"/>
    <w:rsid w:val="00F73C19"/>
    <w:rsid w:val="00F7504C"/>
    <w:rsid w:val="00F814DE"/>
    <w:rsid w:val="00F817F2"/>
    <w:rsid w:val="00F81A87"/>
    <w:rsid w:val="00F82F49"/>
    <w:rsid w:val="00F83F46"/>
    <w:rsid w:val="00F916AB"/>
    <w:rsid w:val="00F91DB7"/>
    <w:rsid w:val="00F9252B"/>
    <w:rsid w:val="00F939E4"/>
    <w:rsid w:val="00F94C8D"/>
    <w:rsid w:val="00F95630"/>
    <w:rsid w:val="00FA1D77"/>
    <w:rsid w:val="00FA2FF2"/>
    <w:rsid w:val="00FA4118"/>
    <w:rsid w:val="00FA4D73"/>
    <w:rsid w:val="00FA5BD2"/>
    <w:rsid w:val="00FA5D51"/>
    <w:rsid w:val="00FA616D"/>
    <w:rsid w:val="00FA6529"/>
    <w:rsid w:val="00FA7370"/>
    <w:rsid w:val="00FA7684"/>
    <w:rsid w:val="00FA7A65"/>
    <w:rsid w:val="00FB0B2B"/>
    <w:rsid w:val="00FB41F6"/>
    <w:rsid w:val="00FB490F"/>
    <w:rsid w:val="00FB7FEA"/>
    <w:rsid w:val="00FC144B"/>
    <w:rsid w:val="00FC56FA"/>
    <w:rsid w:val="00FD065D"/>
    <w:rsid w:val="00FD7542"/>
    <w:rsid w:val="00FE164C"/>
    <w:rsid w:val="00FE633D"/>
    <w:rsid w:val="00FF2B8E"/>
    <w:rsid w:val="00FF2C3A"/>
    <w:rsid w:val="00FF486A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13C8"/>
    <w:pPr>
      <w:spacing w:after="0" w:line="240" w:lineRule="auto"/>
    </w:pPr>
  </w:style>
  <w:style w:type="character" w:styleId="Strong">
    <w:name w:val="Strong"/>
    <w:qFormat/>
    <w:rsid w:val="00E0694B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7AF927B1-0C83-457C-826D-22B969A0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Felicia Hong</cp:lastModifiedBy>
  <cp:revision>672</cp:revision>
  <cp:lastPrinted>2015-12-07T07:17:00Z</cp:lastPrinted>
  <dcterms:created xsi:type="dcterms:W3CDTF">2023-11-06T07:08:00Z</dcterms:created>
  <dcterms:modified xsi:type="dcterms:W3CDTF">2025-08-09T00:29:00Z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